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A15" w:rsidRPr="00087495" w:rsidRDefault="00E27FFD">
      <w:pPr>
        <w:jc w:val="center"/>
        <w:rPr>
          <w:b/>
          <w:bCs/>
          <w:sz w:val="24"/>
          <w:szCs w:val="24"/>
        </w:rPr>
      </w:pPr>
      <w:r w:rsidRPr="00087495">
        <w:rPr>
          <w:b/>
          <w:bCs/>
          <w:sz w:val="24"/>
          <w:szCs w:val="24"/>
        </w:rPr>
        <w:t>ДОГОВОР №__</w:t>
      </w:r>
    </w:p>
    <w:p w:rsidR="00230A15" w:rsidRPr="00087495" w:rsidRDefault="00E27FFD">
      <w:pPr>
        <w:jc w:val="center"/>
        <w:rPr>
          <w:b/>
          <w:bCs/>
          <w:sz w:val="24"/>
          <w:szCs w:val="24"/>
        </w:rPr>
      </w:pPr>
      <w:r w:rsidRPr="00087495">
        <w:rPr>
          <w:b/>
          <w:bCs/>
          <w:sz w:val="24"/>
          <w:szCs w:val="24"/>
        </w:rPr>
        <w:t>купли-продажи имущества</w:t>
      </w:r>
    </w:p>
    <w:p w:rsidR="00230A15" w:rsidRPr="00087495" w:rsidRDefault="00230A15">
      <w:pPr>
        <w:jc w:val="center"/>
        <w:rPr>
          <w:b/>
          <w:bCs/>
          <w:sz w:val="24"/>
          <w:szCs w:val="24"/>
        </w:rPr>
      </w:pPr>
    </w:p>
    <w:p w:rsidR="00230A15" w:rsidRPr="00087495" w:rsidRDefault="00E27FFD">
      <w:pPr>
        <w:jc w:val="both"/>
        <w:rPr>
          <w:bCs/>
          <w:sz w:val="24"/>
          <w:szCs w:val="24"/>
        </w:rPr>
      </w:pPr>
      <w:r w:rsidRPr="00087495">
        <w:rPr>
          <w:bCs/>
          <w:sz w:val="24"/>
          <w:szCs w:val="24"/>
        </w:rPr>
        <w:t>г.</w:t>
      </w:r>
      <w:r w:rsidR="007B2330">
        <w:rPr>
          <w:bCs/>
          <w:sz w:val="24"/>
          <w:szCs w:val="24"/>
        </w:rPr>
        <w:t>________</w:t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</w:r>
      <w:r w:rsidRPr="00087495">
        <w:rPr>
          <w:bCs/>
          <w:sz w:val="24"/>
          <w:szCs w:val="24"/>
        </w:rPr>
        <w:tab/>
        <w:t>«___» _______ 20</w:t>
      </w:r>
      <w:r w:rsidR="00BE355D" w:rsidRPr="00087495">
        <w:rPr>
          <w:bCs/>
          <w:sz w:val="24"/>
          <w:szCs w:val="24"/>
        </w:rPr>
        <w:t>__</w:t>
      </w:r>
      <w:r w:rsidRPr="00087495">
        <w:rPr>
          <w:bCs/>
          <w:sz w:val="24"/>
          <w:szCs w:val="24"/>
        </w:rPr>
        <w:t xml:space="preserve"> г.</w:t>
      </w:r>
    </w:p>
    <w:p w:rsidR="00230A15" w:rsidRPr="00087495" w:rsidRDefault="00230A15">
      <w:pPr>
        <w:jc w:val="both"/>
        <w:rPr>
          <w:b/>
          <w:bCs/>
          <w:sz w:val="24"/>
          <w:szCs w:val="24"/>
        </w:rPr>
      </w:pPr>
    </w:p>
    <w:p w:rsidR="00C63F19" w:rsidRDefault="00C63F19">
      <w:pPr>
        <w:ind w:firstLine="709"/>
        <w:jc w:val="both"/>
        <w:rPr>
          <w:bCs/>
          <w:sz w:val="24"/>
          <w:szCs w:val="24"/>
        </w:rPr>
      </w:pPr>
    </w:p>
    <w:p w:rsidR="00C63F19" w:rsidRPr="00C63F19" w:rsidRDefault="00C63F19" w:rsidP="00C63F19">
      <w:pPr>
        <w:ind w:firstLine="709"/>
        <w:jc w:val="both"/>
        <w:rPr>
          <w:bCs/>
          <w:sz w:val="24"/>
          <w:szCs w:val="24"/>
        </w:rPr>
      </w:pPr>
      <w:bookmarkStart w:id="0" w:name="_Hlk99097134"/>
      <w:r w:rsidRPr="00C63F19">
        <w:rPr>
          <w:b/>
          <w:bCs/>
          <w:sz w:val="24"/>
          <w:szCs w:val="24"/>
        </w:rPr>
        <w:t xml:space="preserve">Общество с ограниченной ответственностью «РИАЛ», в лице конкурсного управляющего </w:t>
      </w:r>
      <w:proofErr w:type="spellStart"/>
      <w:r w:rsidRPr="00C63F19">
        <w:rPr>
          <w:b/>
          <w:bCs/>
          <w:sz w:val="24"/>
          <w:szCs w:val="24"/>
        </w:rPr>
        <w:t>Сичевого</w:t>
      </w:r>
      <w:proofErr w:type="spellEnd"/>
      <w:r w:rsidRPr="00C63F19">
        <w:rPr>
          <w:b/>
          <w:bCs/>
          <w:sz w:val="24"/>
          <w:szCs w:val="24"/>
        </w:rPr>
        <w:t xml:space="preserve"> Константина Михайловича, </w:t>
      </w:r>
      <w:r w:rsidRPr="00C63F19">
        <w:rPr>
          <w:bCs/>
          <w:sz w:val="24"/>
          <w:szCs w:val="24"/>
        </w:rPr>
        <w:t xml:space="preserve">действующего на основании определения Арбитражного суда Кабардино-Балкарской Республики по делу №А20-2704/2018 от 19.08.2020 г. (резолютивная часть объявлена 12.08.2020 г.) </w:t>
      </w:r>
      <w:r w:rsidRPr="00C63F19">
        <w:rPr>
          <w:b/>
          <w:bCs/>
          <w:sz w:val="24"/>
          <w:szCs w:val="24"/>
        </w:rPr>
        <w:t>(далее п тексту -</w:t>
      </w:r>
      <w:r>
        <w:rPr>
          <w:b/>
          <w:bCs/>
          <w:sz w:val="24"/>
          <w:szCs w:val="24"/>
        </w:rPr>
        <w:t xml:space="preserve"> Продавец</w:t>
      </w:r>
      <w:r w:rsidRPr="00C63F19">
        <w:rPr>
          <w:b/>
          <w:bCs/>
          <w:sz w:val="24"/>
          <w:szCs w:val="24"/>
        </w:rPr>
        <w:t xml:space="preserve"> 1)</w:t>
      </w:r>
      <w:r w:rsidRPr="00C63F19">
        <w:rPr>
          <w:bCs/>
          <w:sz w:val="24"/>
          <w:szCs w:val="24"/>
        </w:rPr>
        <w:t xml:space="preserve">, и </w:t>
      </w:r>
    </w:p>
    <w:p w:rsidR="00C63F19" w:rsidRPr="00C63F19" w:rsidRDefault="00C63F19" w:rsidP="00C63F19">
      <w:pPr>
        <w:ind w:firstLine="709"/>
        <w:jc w:val="both"/>
        <w:rPr>
          <w:bCs/>
          <w:sz w:val="24"/>
          <w:szCs w:val="24"/>
        </w:rPr>
      </w:pPr>
      <w:r w:rsidRPr="00C63F19">
        <w:rPr>
          <w:b/>
          <w:bCs/>
          <w:sz w:val="24"/>
          <w:szCs w:val="24"/>
        </w:rPr>
        <w:t>Общество с ограниченной ответственностью «РИАЛБИО», в лице конкурсного управляющего Сливка Михаила Викторовича,</w:t>
      </w:r>
      <w:r w:rsidRPr="00C63F19">
        <w:rPr>
          <w:bCs/>
          <w:sz w:val="24"/>
          <w:szCs w:val="24"/>
        </w:rPr>
        <w:t xml:space="preserve"> действующего на основании решения Арбитражного суда Кабардино-Балкарской Республики по делу №А20-3218/2018 от 30.05.2019 г. (резолютивная часть объявлена 27.05.2019 г.) </w:t>
      </w:r>
      <w:r w:rsidRPr="00C63F19">
        <w:rPr>
          <w:b/>
          <w:bCs/>
          <w:sz w:val="24"/>
          <w:szCs w:val="24"/>
        </w:rPr>
        <w:t xml:space="preserve">(далее по тексту - </w:t>
      </w:r>
      <w:r>
        <w:rPr>
          <w:b/>
          <w:bCs/>
          <w:sz w:val="24"/>
          <w:szCs w:val="24"/>
        </w:rPr>
        <w:t>Продавец</w:t>
      </w:r>
      <w:r w:rsidRPr="00C63F19">
        <w:rPr>
          <w:b/>
          <w:bCs/>
          <w:sz w:val="24"/>
          <w:szCs w:val="24"/>
        </w:rPr>
        <w:t xml:space="preserve"> 2),</w:t>
      </w:r>
      <w:r w:rsidRPr="00C63F19">
        <w:rPr>
          <w:bCs/>
          <w:sz w:val="24"/>
          <w:szCs w:val="24"/>
        </w:rPr>
        <w:t xml:space="preserve"> и </w:t>
      </w:r>
    </w:p>
    <w:p w:rsidR="00C63F19" w:rsidRDefault="00C63F19" w:rsidP="00C63F19">
      <w:pPr>
        <w:ind w:firstLine="709"/>
        <w:jc w:val="both"/>
        <w:rPr>
          <w:bCs/>
          <w:sz w:val="24"/>
          <w:szCs w:val="24"/>
        </w:rPr>
      </w:pPr>
      <w:r w:rsidRPr="00C63F19">
        <w:rPr>
          <w:b/>
          <w:bCs/>
          <w:sz w:val="24"/>
          <w:szCs w:val="24"/>
        </w:rPr>
        <w:t xml:space="preserve">Общество с ограниченной ответственностью «ПЛАНЕТА», в лице конкурсного управляющего Антонова Алексея Андреевича, </w:t>
      </w:r>
      <w:r w:rsidRPr="00C63F19">
        <w:rPr>
          <w:bCs/>
          <w:sz w:val="24"/>
          <w:szCs w:val="24"/>
        </w:rPr>
        <w:t>действующего на основании решения Арбитражного суда Кабардино-Балкарской Республики по делу №А20-3217/2018 от 09.07.2019 г. (резолютивная часть объявлена 02.07.2019 г.)</w:t>
      </w:r>
      <w:bookmarkEnd w:id="0"/>
      <w:r w:rsidRPr="00C63F19">
        <w:rPr>
          <w:bCs/>
          <w:sz w:val="24"/>
          <w:szCs w:val="24"/>
        </w:rPr>
        <w:t xml:space="preserve"> </w:t>
      </w:r>
      <w:r w:rsidRPr="00C63F19">
        <w:rPr>
          <w:b/>
          <w:bCs/>
          <w:sz w:val="24"/>
          <w:szCs w:val="24"/>
        </w:rPr>
        <w:t xml:space="preserve">(далее по тексту - </w:t>
      </w:r>
      <w:r>
        <w:rPr>
          <w:b/>
          <w:bCs/>
          <w:sz w:val="24"/>
          <w:szCs w:val="24"/>
        </w:rPr>
        <w:t>Продавец</w:t>
      </w:r>
      <w:r w:rsidRPr="00C63F19">
        <w:rPr>
          <w:b/>
          <w:bCs/>
          <w:sz w:val="24"/>
          <w:szCs w:val="24"/>
        </w:rPr>
        <w:t xml:space="preserve"> 3), </w:t>
      </w:r>
      <w:r w:rsidRPr="00C63F19">
        <w:rPr>
          <w:bCs/>
          <w:sz w:val="24"/>
          <w:szCs w:val="24"/>
        </w:rPr>
        <w:t xml:space="preserve">при совместном упоминании </w:t>
      </w:r>
      <w:r w:rsidRPr="00C63F19">
        <w:rPr>
          <w:b/>
          <w:bCs/>
          <w:sz w:val="24"/>
          <w:szCs w:val="24"/>
        </w:rPr>
        <w:t xml:space="preserve">(далее по тексту </w:t>
      </w:r>
      <w:r>
        <w:rPr>
          <w:b/>
          <w:bCs/>
          <w:sz w:val="24"/>
          <w:szCs w:val="24"/>
        </w:rPr>
        <w:t>–</w:t>
      </w:r>
      <w:r w:rsidRPr="00C63F1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Продавец/Продавцы</w:t>
      </w:r>
      <w:r w:rsidRPr="00C63F19">
        <w:rPr>
          <w:bCs/>
          <w:sz w:val="24"/>
          <w:szCs w:val="24"/>
        </w:rPr>
        <w:t>), с одной стороны</w:t>
      </w:r>
    </w:p>
    <w:p w:rsidR="00230A15" w:rsidRPr="00087495" w:rsidRDefault="00C63F19" w:rsidP="00C63F19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 победитель торгов _____________________, </w:t>
      </w:r>
      <w:r w:rsidR="00E27FFD" w:rsidRPr="00087495">
        <w:rPr>
          <w:bCs/>
          <w:sz w:val="24"/>
          <w:szCs w:val="24"/>
        </w:rPr>
        <w:t>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:rsidR="00230A15" w:rsidRPr="00087495" w:rsidRDefault="00230A15">
      <w:pPr>
        <w:ind w:firstLine="709"/>
        <w:jc w:val="both"/>
        <w:rPr>
          <w:bCs/>
          <w:sz w:val="24"/>
          <w:szCs w:val="24"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Предмет договора</w:t>
      </w:r>
    </w:p>
    <w:p w:rsidR="00230A15" w:rsidRPr="000C53EE" w:rsidRDefault="00E27FFD">
      <w:pPr>
        <w:pStyle w:val="ad"/>
        <w:numPr>
          <w:ilvl w:val="1"/>
          <w:numId w:val="1"/>
        </w:numPr>
        <w:ind w:left="0" w:firstLine="709"/>
        <w:rPr>
          <w:bCs/>
          <w:u w:val="single"/>
        </w:rPr>
      </w:pPr>
      <w:r w:rsidRPr="00087495">
        <w:rPr>
          <w:bCs/>
        </w:rPr>
        <w:t xml:space="preserve"> </w:t>
      </w:r>
      <w:r w:rsidR="00BE355D" w:rsidRPr="00087495">
        <w:rPr>
          <w:bCs/>
        </w:rPr>
        <w:t xml:space="preserve">По результатам электронных торгов (в форме аукциона) (далее – «Торги») </w:t>
      </w:r>
      <w:r w:rsidR="00A76511" w:rsidRPr="00A76511">
        <w:rPr>
          <w:bCs/>
        </w:rPr>
        <w:t xml:space="preserve">по совместной реализации имущества ООО «РИАЛ», ООО «РИАЛБИО» и ООО «ПЛАНЕТА» в составе единого лота №1 </w:t>
      </w:r>
      <w:r w:rsidR="00BE355D" w:rsidRPr="00087495">
        <w:rPr>
          <w:bCs/>
        </w:rPr>
        <w:t xml:space="preserve">(Протокол № __ от «__» ____ 20__года), проводимых в порядке и на условиях, указанных в сообщении о проведении Торгов, опубликованном в газете «Коммерсантъ» от «___» _____ 20_ года № ____, </w:t>
      </w:r>
      <w:r w:rsidR="00A76511" w:rsidRPr="00A76511">
        <w:rPr>
          <w:bCs/>
        </w:rPr>
        <w:t>а также по настоящему Договору</w:t>
      </w:r>
      <w:r w:rsidR="00A76511">
        <w:rPr>
          <w:bCs/>
        </w:rPr>
        <w:t xml:space="preserve">, </w:t>
      </w:r>
      <w:r w:rsidR="00BE355D" w:rsidRPr="00087495">
        <w:rPr>
          <w:bCs/>
        </w:rPr>
        <w:t>Продав</w:t>
      </w:r>
      <w:r w:rsidR="00A76511">
        <w:rPr>
          <w:bCs/>
        </w:rPr>
        <w:t>ец</w:t>
      </w:r>
      <w:r w:rsidR="00BE355D" w:rsidRPr="00087495">
        <w:rPr>
          <w:bCs/>
        </w:rPr>
        <w:t xml:space="preserve"> </w:t>
      </w:r>
      <w:r w:rsidRPr="00087495">
        <w:rPr>
          <w:bCs/>
        </w:rPr>
        <w:t>обязуется передать в собственность Покупателю, а Покупатель принять и оплатить в соответствии с условиями настоящего Договора следующее имущество</w:t>
      </w:r>
      <w:r w:rsidR="00A76511">
        <w:rPr>
          <w:bCs/>
        </w:rPr>
        <w:t xml:space="preserve"> </w:t>
      </w:r>
      <w:r w:rsidR="000C53EE" w:rsidRPr="00087495">
        <w:rPr>
          <w:bCs/>
        </w:rPr>
        <w:t>(далее – Имущество</w:t>
      </w:r>
      <w:r w:rsidR="00A84481">
        <w:rPr>
          <w:bCs/>
        </w:rPr>
        <w:t>):</w:t>
      </w:r>
    </w:p>
    <w:p w:rsidR="000C53EE" w:rsidRPr="003C7B3C" w:rsidRDefault="003C7B3C" w:rsidP="003C7B3C">
      <w:pPr>
        <w:keepLines/>
        <w:autoSpaceDE w:val="0"/>
        <w:autoSpaceDN w:val="0"/>
        <w:adjustRightInd w:val="0"/>
        <w:ind w:firstLine="680"/>
        <w:jc w:val="both"/>
        <w:rPr>
          <w:rFonts w:eastAsia="Calibri"/>
          <w:b/>
          <w:color w:val="000000" w:themeColor="text1"/>
          <w:sz w:val="22"/>
        </w:rPr>
      </w:pPr>
      <w:r w:rsidRPr="003C7B3C">
        <w:rPr>
          <w:rFonts w:eastAsia="Calibri"/>
          <w:b/>
          <w:color w:val="000000" w:themeColor="text1"/>
          <w:sz w:val="22"/>
        </w:rPr>
        <w:t xml:space="preserve">Имущественный комплекс по адресу: Кабардино-Балкарская Республика, г. Прохладный, ул. Промышленная, по начальной цене продажи – 372048581,97 </w:t>
      </w:r>
      <w:r w:rsidRPr="003C7B3C">
        <w:rPr>
          <w:b/>
          <w:color w:val="000000" w:themeColor="text1"/>
          <w:sz w:val="22"/>
        </w:rPr>
        <w:t>руб</w:t>
      </w:r>
      <w:r w:rsidRPr="003C7B3C">
        <w:rPr>
          <w:rFonts w:eastAsia="Calibri"/>
          <w:b/>
          <w:color w:val="000000" w:themeColor="text1"/>
          <w:sz w:val="22"/>
        </w:rPr>
        <w:t>., состав которого приведён в Приложени</w:t>
      </w:r>
      <w:r>
        <w:rPr>
          <w:rFonts w:eastAsia="Calibri"/>
          <w:b/>
          <w:color w:val="000000" w:themeColor="text1"/>
          <w:sz w:val="22"/>
        </w:rPr>
        <w:t>и</w:t>
      </w:r>
      <w:r w:rsidRPr="003C7B3C">
        <w:rPr>
          <w:rFonts w:eastAsia="Calibri"/>
          <w:b/>
          <w:color w:val="000000" w:themeColor="text1"/>
          <w:sz w:val="22"/>
        </w:rPr>
        <w:t xml:space="preserve"> № 1</w:t>
      </w:r>
      <w:r>
        <w:rPr>
          <w:rFonts w:eastAsia="Calibri"/>
          <w:b/>
          <w:color w:val="000000" w:themeColor="text1"/>
          <w:sz w:val="22"/>
        </w:rPr>
        <w:t xml:space="preserve"> к Договору</w:t>
      </w:r>
      <w:r w:rsidRPr="003C7B3C">
        <w:rPr>
          <w:rFonts w:eastAsia="Calibri"/>
          <w:b/>
          <w:color w:val="000000" w:themeColor="text1"/>
          <w:sz w:val="22"/>
        </w:rPr>
        <w:t xml:space="preserve">. </w:t>
      </w:r>
    </w:p>
    <w:p w:rsidR="00A84481" w:rsidRPr="00A84481" w:rsidRDefault="00E27FFD" w:rsidP="00A84481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Продавец гарантирует, что продаваемое по настоящему Договору </w:t>
      </w:r>
      <w:r w:rsidR="004054AB" w:rsidRPr="00087495">
        <w:rPr>
          <w:bCs/>
        </w:rPr>
        <w:t>И</w:t>
      </w:r>
      <w:r w:rsidRPr="00087495">
        <w:rPr>
          <w:bCs/>
        </w:rPr>
        <w:t>мущество никому не продано, под арестом или запретом не состоит.</w:t>
      </w:r>
      <w:r w:rsidR="00A84481" w:rsidRPr="00A84481">
        <w:rPr>
          <w:rFonts w:eastAsiaTheme="minorHAnsi"/>
          <w:sz w:val="18"/>
          <w:szCs w:val="18"/>
          <w:lang w:eastAsia="en-US"/>
        </w:rPr>
        <w:t xml:space="preserve"> </w:t>
      </w:r>
    </w:p>
    <w:p w:rsidR="00A84481" w:rsidRDefault="00A84481" w:rsidP="00A84481">
      <w:pPr>
        <w:pStyle w:val="ad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Продаже подлежит</w:t>
      </w:r>
      <w:r w:rsidRPr="00A84481">
        <w:rPr>
          <w:bCs/>
        </w:rPr>
        <w:t xml:space="preserve"> имущество, принадлежащее на праве собственности ООО «РИАЛ» и являющееся предметом залога Банка «ТРАСТ» (ПАО), имущество, принадлежащее на праве собственности ООО «РИАЛБИО» и являющееся предметом залога Банка «ТРАСТ» (ПАО), имущество, принадлежащее на праве собственности ООО «ПЛАНЕТА» и являющееся предметом залога Банка «ТРАСТ» (ПАО), а также принадлежащее ООО «РИАЛ», имущество, не являющееся предметом залога (свободное от прав третьих лиц). </w:t>
      </w:r>
    </w:p>
    <w:p w:rsidR="00A84481" w:rsidRPr="00A84481" w:rsidRDefault="00A84481" w:rsidP="00A84481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A84481">
        <w:rPr>
          <w:bCs/>
        </w:rPr>
        <w:t>Имущество</w:t>
      </w:r>
      <w:r>
        <w:rPr>
          <w:bCs/>
        </w:rPr>
        <w:t xml:space="preserve"> </w:t>
      </w:r>
      <w:r w:rsidRPr="00A84481">
        <w:rPr>
          <w:bCs/>
        </w:rPr>
        <w:t>продается в рамках процедур конкурсного производства, проводим</w:t>
      </w:r>
      <w:r>
        <w:rPr>
          <w:bCs/>
        </w:rPr>
        <w:t>ых</w:t>
      </w:r>
      <w:r w:rsidRPr="00A84481">
        <w:rPr>
          <w:bCs/>
        </w:rPr>
        <w:t xml:space="preserve"> в отношении</w:t>
      </w:r>
      <w:r w:rsidRPr="00A84481">
        <w:t xml:space="preserve"> </w:t>
      </w:r>
      <w:r>
        <w:rPr>
          <w:bCs/>
        </w:rPr>
        <w:t>ООО</w:t>
      </w:r>
      <w:r w:rsidRPr="00A84481">
        <w:rPr>
          <w:bCs/>
        </w:rPr>
        <w:t xml:space="preserve"> «РИАЛ»</w:t>
      </w:r>
      <w:r>
        <w:rPr>
          <w:bCs/>
        </w:rPr>
        <w:t xml:space="preserve"> (дело о банкротстве </w:t>
      </w:r>
      <w:r w:rsidRPr="00A84481">
        <w:rPr>
          <w:bCs/>
        </w:rPr>
        <w:t>№А20-2704/2018</w:t>
      </w:r>
      <w:r>
        <w:rPr>
          <w:bCs/>
        </w:rPr>
        <w:t xml:space="preserve">), </w:t>
      </w:r>
      <w:r w:rsidRPr="00A84481">
        <w:rPr>
          <w:bCs/>
        </w:rPr>
        <w:t>ООО «РИАЛБИО»</w:t>
      </w:r>
      <w:r>
        <w:rPr>
          <w:bCs/>
        </w:rPr>
        <w:t xml:space="preserve"> (</w:t>
      </w:r>
      <w:r w:rsidRPr="00A84481">
        <w:rPr>
          <w:bCs/>
        </w:rPr>
        <w:t>дел</w:t>
      </w:r>
      <w:r>
        <w:rPr>
          <w:bCs/>
        </w:rPr>
        <w:t>о о банкротстве</w:t>
      </w:r>
      <w:r w:rsidRPr="00A84481">
        <w:rPr>
          <w:bCs/>
        </w:rPr>
        <w:t xml:space="preserve"> №А20-3218/2018</w:t>
      </w:r>
      <w:r>
        <w:rPr>
          <w:bCs/>
        </w:rPr>
        <w:t>), ООО</w:t>
      </w:r>
      <w:r w:rsidRPr="00A84481">
        <w:rPr>
          <w:bCs/>
        </w:rPr>
        <w:t xml:space="preserve"> «ПЛАНЕТА»</w:t>
      </w:r>
      <w:r>
        <w:rPr>
          <w:bCs/>
        </w:rPr>
        <w:t xml:space="preserve"> (дело о банкротстве</w:t>
      </w:r>
      <w:r w:rsidRPr="00A84481">
        <w:rPr>
          <w:bCs/>
        </w:rPr>
        <w:t xml:space="preserve"> №А20-3217/2018</w:t>
      </w:r>
      <w:r>
        <w:rPr>
          <w:bCs/>
        </w:rPr>
        <w:t>)</w:t>
      </w:r>
      <w:r w:rsidRPr="00A84481">
        <w:rPr>
          <w:bCs/>
        </w:rPr>
        <w:t>, в соответствии с нормами ФЗ «О несостоятельности (банкротстве)» № 127-ФЗ.</w:t>
      </w:r>
    </w:p>
    <w:p w:rsidR="00230A15" w:rsidRPr="00087495" w:rsidRDefault="00A84481" w:rsidP="00A84481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A84481">
        <w:rPr>
          <w:bCs/>
        </w:rPr>
        <w:t xml:space="preserve">В целях статьи 554 Гражданского кодекса РФ стороны особо согласовали, что предмет Договора, как в части движимого, так и в части недвижимого Имущества, </w:t>
      </w:r>
      <w:r w:rsidRPr="00A84481">
        <w:rPr>
          <w:bCs/>
        </w:rPr>
        <w:lastRenderedPageBreak/>
        <w:t>полностью ими согласован, каких-либо разногласий по индивидуализирующим признакам передаваемого Имущества у сторон не имеется.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 w:rsidRPr="00087495">
        <w:rPr>
          <w:bCs/>
          <w:highlight w:val="white"/>
        </w:rPr>
        <w:t>и регистрации перехода прав собственности и претензий к ним не имеет.</w:t>
      </w:r>
    </w:p>
    <w:p w:rsidR="005009A1" w:rsidRDefault="00E27FFD" w:rsidP="005009A1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>До подписания настоящего Догово</w:t>
      </w:r>
      <w:r w:rsidRPr="00087495">
        <w:rPr>
          <w:bCs/>
        </w:rPr>
        <w:t>ра Имущество Покупателем осмотрено.</w:t>
      </w:r>
    </w:p>
    <w:p w:rsidR="00CC1046" w:rsidRPr="005009A1" w:rsidRDefault="00CC1046" w:rsidP="00CC1046">
      <w:pPr>
        <w:pStyle w:val="ad"/>
        <w:ind w:left="709"/>
        <w:rPr>
          <w:bCs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Цена договора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Цена имущества по настоящему Договору составляет </w:t>
      </w:r>
      <w:r w:rsidR="00CC1046" w:rsidRPr="00CC1046">
        <w:rPr>
          <w:bCs/>
        </w:rPr>
        <w:t>372</w:t>
      </w:r>
      <w:r w:rsidR="00CC1046" w:rsidRPr="00CC1046">
        <w:rPr>
          <w:bCs/>
          <w:lang w:val="en-US"/>
        </w:rPr>
        <w:t> </w:t>
      </w:r>
      <w:r w:rsidR="00CC1046" w:rsidRPr="00CC1046">
        <w:rPr>
          <w:bCs/>
        </w:rPr>
        <w:t>048</w:t>
      </w:r>
      <w:r w:rsidR="00CC1046" w:rsidRPr="00CC1046">
        <w:rPr>
          <w:bCs/>
          <w:lang w:val="en-US"/>
        </w:rPr>
        <w:t> </w:t>
      </w:r>
      <w:r w:rsidR="00CC1046" w:rsidRPr="00CC1046">
        <w:rPr>
          <w:bCs/>
        </w:rPr>
        <w:t xml:space="preserve">581 </w:t>
      </w:r>
      <w:r w:rsidRPr="00087495">
        <w:rPr>
          <w:bCs/>
        </w:rPr>
        <w:t>(</w:t>
      </w:r>
      <w:r w:rsidR="00CC1046">
        <w:rPr>
          <w:bCs/>
        </w:rPr>
        <w:t>триста семьдесят два миллиона сорок восемь тысяч пятьсот восемьдесят один</w:t>
      </w:r>
      <w:r w:rsidRPr="00087495">
        <w:rPr>
          <w:bCs/>
        </w:rPr>
        <w:t xml:space="preserve">) руб. </w:t>
      </w:r>
      <w:r w:rsidR="005009A1">
        <w:rPr>
          <w:bCs/>
        </w:rPr>
        <w:t>97</w:t>
      </w:r>
      <w:r w:rsidRPr="00087495">
        <w:rPr>
          <w:bCs/>
        </w:rPr>
        <w:t xml:space="preserve">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:rsidR="00CC1046" w:rsidRPr="00CC1046" w:rsidRDefault="00E27FFD" w:rsidP="00CC1046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Задаток в сумме __ (__) руб. __ коп., внесенный Покупателем на счет </w:t>
      </w:r>
      <w:r w:rsidR="000C53EE">
        <w:rPr>
          <w:bCs/>
        </w:rPr>
        <w:t>Организатора торгов</w:t>
      </w:r>
      <w:r w:rsidRPr="00087495">
        <w:rPr>
          <w:bCs/>
        </w:rPr>
        <w:t>, засчитывается в счет оплаты имущества</w:t>
      </w:r>
      <w:r w:rsidR="00CC1046" w:rsidRPr="00CC1046">
        <w:rPr>
          <w:sz w:val="22"/>
          <w:szCs w:val="22"/>
          <w:lang w:eastAsia="ru-RU"/>
        </w:rPr>
        <w:t xml:space="preserve"> </w:t>
      </w:r>
      <w:r w:rsidR="00CC1046" w:rsidRPr="00CC1046">
        <w:rPr>
          <w:bCs/>
        </w:rPr>
        <w:t>пропорционально стоимости имущества каждого из Продавцов, а именно:</w:t>
      </w:r>
    </w:p>
    <w:p w:rsidR="00CC1046" w:rsidRPr="00CC1046" w:rsidRDefault="00CC1046" w:rsidP="00CC1046">
      <w:pPr>
        <w:pStyle w:val="ad"/>
        <w:ind w:left="709"/>
        <w:rPr>
          <w:bCs/>
        </w:rPr>
      </w:pPr>
      <w:bookmarkStart w:id="1" w:name="_Hlk99097939"/>
      <w:r>
        <w:rPr>
          <w:bCs/>
        </w:rPr>
        <w:t xml:space="preserve">- </w:t>
      </w:r>
      <w:r w:rsidRPr="00CC1046">
        <w:rPr>
          <w:bCs/>
        </w:rPr>
        <w:t xml:space="preserve">денежные средства в размере </w:t>
      </w:r>
      <w:r>
        <w:rPr>
          <w:bCs/>
        </w:rPr>
        <w:t>37</w:t>
      </w:r>
      <w:r w:rsidRPr="00CC1046">
        <w:rPr>
          <w:bCs/>
        </w:rPr>
        <w:t>,</w:t>
      </w:r>
      <w:r>
        <w:rPr>
          <w:bCs/>
        </w:rPr>
        <w:t>6475</w:t>
      </w:r>
      <w:r w:rsidRPr="00CC1046">
        <w:rPr>
          <w:bCs/>
        </w:rPr>
        <w:t xml:space="preserve"> % от общей суммы задатка в счет оплаты </w:t>
      </w:r>
      <w:r>
        <w:rPr>
          <w:bCs/>
        </w:rPr>
        <w:t xml:space="preserve">залогового </w:t>
      </w:r>
      <w:r w:rsidRPr="00CC1046">
        <w:rPr>
          <w:bCs/>
        </w:rPr>
        <w:t>имущества ООО «</w:t>
      </w:r>
      <w:r>
        <w:rPr>
          <w:bCs/>
        </w:rPr>
        <w:t>РИАЛ</w:t>
      </w:r>
      <w:r w:rsidRPr="00CC1046">
        <w:rPr>
          <w:bCs/>
        </w:rPr>
        <w:t>»;</w:t>
      </w:r>
    </w:p>
    <w:p w:rsidR="00CC1046" w:rsidRPr="00CC1046" w:rsidRDefault="00CC1046" w:rsidP="00CC1046">
      <w:pPr>
        <w:pStyle w:val="ad"/>
        <w:ind w:left="709"/>
        <w:rPr>
          <w:bCs/>
        </w:rPr>
      </w:pPr>
      <w:r>
        <w:rPr>
          <w:bCs/>
        </w:rPr>
        <w:t xml:space="preserve">- </w:t>
      </w:r>
      <w:r w:rsidRPr="00CC1046">
        <w:rPr>
          <w:bCs/>
        </w:rPr>
        <w:t xml:space="preserve">денежные средства в размере </w:t>
      </w:r>
      <w:r>
        <w:rPr>
          <w:bCs/>
        </w:rPr>
        <w:t>45</w:t>
      </w:r>
      <w:r w:rsidRPr="00CC1046">
        <w:rPr>
          <w:bCs/>
        </w:rPr>
        <w:t>,</w:t>
      </w:r>
      <w:r>
        <w:rPr>
          <w:bCs/>
        </w:rPr>
        <w:t>8033</w:t>
      </w:r>
      <w:r w:rsidRPr="00CC1046">
        <w:rPr>
          <w:bCs/>
        </w:rPr>
        <w:t xml:space="preserve"> % от общей суммы задатка в счет оплаты имущества</w:t>
      </w:r>
      <w:r>
        <w:rPr>
          <w:bCs/>
        </w:rPr>
        <w:t>, не являющегося предметом залога,</w:t>
      </w:r>
      <w:r w:rsidRPr="00CC1046">
        <w:rPr>
          <w:bCs/>
        </w:rPr>
        <w:t xml:space="preserve"> ООО «</w:t>
      </w:r>
      <w:r>
        <w:rPr>
          <w:bCs/>
        </w:rPr>
        <w:t>РИАЛ</w:t>
      </w:r>
      <w:r w:rsidRPr="00CC1046">
        <w:rPr>
          <w:bCs/>
        </w:rPr>
        <w:t>»;</w:t>
      </w:r>
    </w:p>
    <w:p w:rsidR="00CC1046" w:rsidRPr="00CC1046" w:rsidRDefault="00CC1046" w:rsidP="00CC1046">
      <w:pPr>
        <w:pStyle w:val="ad"/>
        <w:ind w:left="709"/>
        <w:rPr>
          <w:bCs/>
        </w:rPr>
      </w:pPr>
      <w:r>
        <w:rPr>
          <w:bCs/>
        </w:rPr>
        <w:t xml:space="preserve">- </w:t>
      </w:r>
      <w:r w:rsidRPr="00CC1046">
        <w:rPr>
          <w:bCs/>
        </w:rPr>
        <w:t xml:space="preserve">денежные средства в размере </w:t>
      </w:r>
      <w:r>
        <w:rPr>
          <w:bCs/>
        </w:rPr>
        <w:t>15</w:t>
      </w:r>
      <w:r w:rsidRPr="00CC1046">
        <w:rPr>
          <w:bCs/>
        </w:rPr>
        <w:t>,</w:t>
      </w:r>
      <w:r>
        <w:rPr>
          <w:bCs/>
        </w:rPr>
        <w:t>1567</w:t>
      </w:r>
      <w:r w:rsidRPr="00CC1046">
        <w:rPr>
          <w:bCs/>
        </w:rPr>
        <w:t xml:space="preserve"> % от общей суммы задатка в счет оплаты </w:t>
      </w:r>
      <w:r>
        <w:rPr>
          <w:bCs/>
        </w:rPr>
        <w:t xml:space="preserve">залогового </w:t>
      </w:r>
      <w:r w:rsidRPr="00CC1046">
        <w:rPr>
          <w:bCs/>
        </w:rPr>
        <w:t>имущества ООО «</w:t>
      </w:r>
      <w:r>
        <w:rPr>
          <w:bCs/>
        </w:rPr>
        <w:t>РИАЛБИО</w:t>
      </w:r>
      <w:r w:rsidRPr="00CC1046">
        <w:rPr>
          <w:bCs/>
        </w:rPr>
        <w:t>»;</w:t>
      </w:r>
    </w:p>
    <w:p w:rsidR="00230A15" w:rsidRPr="00CC1046" w:rsidRDefault="00CC1046" w:rsidP="00CC1046">
      <w:pPr>
        <w:pStyle w:val="ad"/>
        <w:ind w:left="709"/>
        <w:rPr>
          <w:bCs/>
        </w:rPr>
      </w:pPr>
      <w:r>
        <w:rPr>
          <w:bCs/>
        </w:rPr>
        <w:t xml:space="preserve">- </w:t>
      </w:r>
      <w:r w:rsidRPr="00CC1046">
        <w:rPr>
          <w:bCs/>
        </w:rPr>
        <w:t>денежные средства в размере 1,</w:t>
      </w:r>
      <w:r>
        <w:rPr>
          <w:bCs/>
        </w:rPr>
        <w:t>3925</w:t>
      </w:r>
      <w:r w:rsidRPr="00CC1046">
        <w:rPr>
          <w:bCs/>
        </w:rPr>
        <w:t xml:space="preserve"> % от общей суммы задатка в счет оплаты </w:t>
      </w:r>
      <w:r>
        <w:rPr>
          <w:bCs/>
        </w:rPr>
        <w:t xml:space="preserve">залогового </w:t>
      </w:r>
      <w:r w:rsidRPr="00CC1046">
        <w:rPr>
          <w:bCs/>
        </w:rPr>
        <w:t>имущества ООО «</w:t>
      </w:r>
      <w:r>
        <w:rPr>
          <w:bCs/>
        </w:rPr>
        <w:t>ПЛАНЕТА</w:t>
      </w:r>
      <w:r w:rsidRPr="00CC1046">
        <w:rPr>
          <w:bCs/>
        </w:rPr>
        <w:t>».</w:t>
      </w:r>
    </w:p>
    <w:bookmarkEnd w:id="1"/>
    <w:p w:rsidR="00041AAF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С учетом п. 2.2. настоящего договора Покупатель обязан уплатить сумму в размере ____ (__) руб. __ коп., представляющую собой сумму цены продажи </w:t>
      </w:r>
      <w:r w:rsidR="004054AB" w:rsidRPr="00087495">
        <w:rPr>
          <w:bCs/>
        </w:rPr>
        <w:t>И</w:t>
      </w:r>
      <w:r w:rsidRPr="00087495">
        <w:rPr>
          <w:bCs/>
        </w:rPr>
        <w:t>мущества (за вычетом суммы задатка)</w:t>
      </w:r>
      <w:r w:rsidR="00041AAF" w:rsidRPr="00041AAF">
        <w:rPr>
          <w:sz w:val="22"/>
          <w:szCs w:val="22"/>
        </w:rPr>
        <w:t xml:space="preserve"> </w:t>
      </w:r>
      <w:r w:rsidR="00041AAF" w:rsidRPr="00041AAF">
        <w:rPr>
          <w:bCs/>
        </w:rPr>
        <w:t>в следующем порядке</w:t>
      </w:r>
      <w:r w:rsidR="00041AAF">
        <w:rPr>
          <w:bCs/>
        </w:rPr>
        <w:t>:</w:t>
      </w:r>
    </w:p>
    <w:p w:rsidR="00041AAF" w:rsidRPr="00CC1046" w:rsidRDefault="00041AAF" w:rsidP="00041AAF">
      <w:pPr>
        <w:pStyle w:val="ad"/>
        <w:ind w:left="709"/>
        <w:rPr>
          <w:bCs/>
        </w:rPr>
      </w:pPr>
      <w:r>
        <w:rPr>
          <w:bCs/>
        </w:rPr>
        <w:t xml:space="preserve">- </w:t>
      </w:r>
      <w:r w:rsidRPr="00CC1046">
        <w:rPr>
          <w:bCs/>
        </w:rPr>
        <w:t xml:space="preserve">денежные средства в размере </w:t>
      </w:r>
      <w:r>
        <w:rPr>
          <w:bCs/>
        </w:rPr>
        <w:t>37</w:t>
      </w:r>
      <w:r w:rsidRPr="00CC1046">
        <w:rPr>
          <w:bCs/>
        </w:rPr>
        <w:t>,</w:t>
      </w:r>
      <w:r>
        <w:rPr>
          <w:bCs/>
        </w:rPr>
        <w:t>6475</w:t>
      </w:r>
      <w:r w:rsidRPr="00CC1046">
        <w:rPr>
          <w:bCs/>
        </w:rPr>
        <w:t xml:space="preserve"> % от общей суммы в счет оплаты </w:t>
      </w:r>
      <w:r>
        <w:rPr>
          <w:bCs/>
        </w:rPr>
        <w:t xml:space="preserve">залогового </w:t>
      </w:r>
      <w:r w:rsidRPr="00CC1046">
        <w:rPr>
          <w:bCs/>
        </w:rPr>
        <w:t>имущества ООО «</w:t>
      </w:r>
      <w:r>
        <w:rPr>
          <w:bCs/>
        </w:rPr>
        <w:t>РИАЛ</w:t>
      </w:r>
      <w:r w:rsidRPr="00CC1046">
        <w:rPr>
          <w:bCs/>
        </w:rPr>
        <w:t>»;</w:t>
      </w:r>
    </w:p>
    <w:p w:rsidR="00041AAF" w:rsidRPr="00CC1046" w:rsidRDefault="00041AAF" w:rsidP="00041AAF">
      <w:pPr>
        <w:pStyle w:val="ad"/>
        <w:ind w:left="709"/>
        <w:rPr>
          <w:bCs/>
        </w:rPr>
      </w:pPr>
      <w:r>
        <w:rPr>
          <w:bCs/>
        </w:rPr>
        <w:t xml:space="preserve">- </w:t>
      </w:r>
      <w:r w:rsidRPr="00CC1046">
        <w:rPr>
          <w:bCs/>
        </w:rPr>
        <w:t xml:space="preserve">денежные средства в размере </w:t>
      </w:r>
      <w:r>
        <w:rPr>
          <w:bCs/>
        </w:rPr>
        <w:t>45</w:t>
      </w:r>
      <w:r w:rsidRPr="00CC1046">
        <w:rPr>
          <w:bCs/>
        </w:rPr>
        <w:t>,</w:t>
      </w:r>
      <w:r>
        <w:rPr>
          <w:bCs/>
        </w:rPr>
        <w:t>8033</w:t>
      </w:r>
      <w:r w:rsidRPr="00CC1046">
        <w:rPr>
          <w:bCs/>
        </w:rPr>
        <w:t xml:space="preserve"> % от общей суммы в счет оплаты имущества</w:t>
      </w:r>
      <w:r>
        <w:rPr>
          <w:bCs/>
        </w:rPr>
        <w:t>, не являющегося предметом залога,</w:t>
      </w:r>
      <w:r w:rsidRPr="00CC1046">
        <w:rPr>
          <w:bCs/>
        </w:rPr>
        <w:t xml:space="preserve"> ООО «</w:t>
      </w:r>
      <w:r>
        <w:rPr>
          <w:bCs/>
        </w:rPr>
        <w:t>РИАЛ</w:t>
      </w:r>
      <w:r w:rsidRPr="00CC1046">
        <w:rPr>
          <w:bCs/>
        </w:rPr>
        <w:t>»;</w:t>
      </w:r>
    </w:p>
    <w:p w:rsidR="00041AAF" w:rsidRPr="00CC1046" w:rsidRDefault="00041AAF" w:rsidP="00041AAF">
      <w:pPr>
        <w:pStyle w:val="ad"/>
        <w:ind w:left="709"/>
        <w:rPr>
          <w:bCs/>
        </w:rPr>
      </w:pPr>
      <w:r>
        <w:rPr>
          <w:bCs/>
        </w:rPr>
        <w:t xml:space="preserve">- </w:t>
      </w:r>
      <w:r w:rsidRPr="00CC1046">
        <w:rPr>
          <w:bCs/>
        </w:rPr>
        <w:t xml:space="preserve">денежные средства в размере </w:t>
      </w:r>
      <w:r>
        <w:rPr>
          <w:bCs/>
        </w:rPr>
        <w:t>15</w:t>
      </w:r>
      <w:r w:rsidRPr="00CC1046">
        <w:rPr>
          <w:bCs/>
        </w:rPr>
        <w:t>,</w:t>
      </w:r>
      <w:r>
        <w:rPr>
          <w:bCs/>
        </w:rPr>
        <w:t>1567</w:t>
      </w:r>
      <w:r w:rsidRPr="00CC1046">
        <w:rPr>
          <w:bCs/>
        </w:rPr>
        <w:t xml:space="preserve"> % от общей суммы в счет оплаты </w:t>
      </w:r>
      <w:r>
        <w:rPr>
          <w:bCs/>
        </w:rPr>
        <w:t xml:space="preserve">залогового </w:t>
      </w:r>
      <w:r w:rsidRPr="00CC1046">
        <w:rPr>
          <w:bCs/>
        </w:rPr>
        <w:t>имущества ООО «</w:t>
      </w:r>
      <w:r>
        <w:rPr>
          <w:bCs/>
        </w:rPr>
        <w:t>РИАЛБИО</w:t>
      </w:r>
      <w:r w:rsidRPr="00CC1046">
        <w:rPr>
          <w:bCs/>
        </w:rPr>
        <w:t>»;</w:t>
      </w:r>
    </w:p>
    <w:p w:rsidR="00230A15" w:rsidRPr="00041AAF" w:rsidRDefault="00041AAF" w:rsidP="00041AAF">
      <w:pPr>
        <w:pStyle w:val="ad"/>
        <w:ind w:left="709"/>
        <w:rPr>
          <w:bCs/>
        </w:rPr>
      </w:pPr>
      <w:r>
        <w:rPr>
          <w:bCs/>
        </w:rPr>
        <w:t xml:space="preserve">- </w:t>
      </w:r>
      <w:r w:rsidRPr="00CC1046">
        <w:rPr>
          <w:bCs/>
        </w:rPr>
        <w:t>денежные средства в размере 1,</w:t>
      </w:r>
      <w:r>
        <w:rPr>
          <w:bCs/>
        </w:rPr>
        <w:t>3925</w:t>
      </w:r>
      <w:r w:rsidRPr="00CC1046">
        <w:rPr>
          <w:bCs/>
        </w:rPr>
        <w:t xml:space="preserve"> % от общей суммы в счет оплаты </w:t>
      </w:r>
      <w:r>
        <w:rPr>
          <w:bCs/>
        </w:rPr>
        <w:t xml:space="preserve">залогового </w:t>
      </w:r>
      <w:r w:rsidRPr="00CC1046">
        <w:rPr>
          <w:bCs/>
        </w:rPr>
        <w:t>имущества ООО «</w:t>
      </w:r>
      <w:r>
        <w:rPr>
          <w:bCs/>
        </w:rPr>
        <w:t>ПЛАНЕТА</w:t>
      </w:r>
      <w:r w:rsidRPr="00CC1046">
        <w:rPr>
          <w:bCs/>
        </w:rPr>
        <w:t>»</w:t>
      </w:r>
      <w:r w:rsidR="00E27FFD" w:rsidRPr="00041AAF">
        <w:rPr>
          <w:bCs/>
        </w:rPr>
        <w:t>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Покупатель – победитель торгов, обязуется произвести оплату 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 w:rsidRPr="00087495">
        <w:rPr>
          <w:bCs/>
          <w:highlight w:val="white"/>
        </w:rPr>
        <w:t>щем Договоре.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>Покупатель несет все расходы, связанные с государственной регистрацией перехода права собственности.</w:t>
      </w:r>
    </w:p>
    <w:p w:rsidR="00230A1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:rsidR="00E212AF" w:rsidRPr="00087495" w:rsidRDefault="00E212AF" w:rsidP="00E212AF">
      <w:pPr>
        <w:pStyle w:val="ad"/>
        <w:ind w:left="709"/>
        <w:rPr>
          <w:bCs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Передача имущества</w:t>
      </w:r>
    </w:p>
    <w:p w:rsidR="00230A1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Продавец обязан передать Покупателю Имущество по акту приема-передачи, подписанному Сторонами в срок не позднее </w:t>
      </w:r>
      <w:r w:rsidR="00B746BE">
        <w:rPr>
          <w:bCs/>
        </w:rPr>
        <w:t>1</w:t>
      </w:r>
      <w:r w:rsidRPr="00087495">
        <w:rPr>
          <w:bCs/>
        </w:rPr>
        <w:t xml:space="preserve">0 (десяти) рабочих дней после полной оплаты суммы, указанной в п. 2.1. настоящего Договора. </w:t>
      </w:r>
    </w:p>
    <w:p w:rsidR="00041AAF" w:rsidRPr="00087495" w:rsidRDefault="00041AAF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41AAF">
        <w:rPr>
          <w:bCs/>
        </w:rPr>
        <w:lastRenderedPageBreak/>
        <w:t>Имущество передается по месту его нахождения по адресу: __________________________.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 xml:space="preserve"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установленном действующем законодательством. 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  <w:highlight w:val="white"/>
        </w:rPr>
        <w:t>По настоящему договору Покуп</w:t>
      </w:r>
      <w:r w:rsidRPr="00087495"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:rsidR="00230A15" w:rsidRPr="00087495" w:rsidRDefault="00230A15">
      <w:pPr>
        <w:pStyle w:val="ad"/>
        <w:ind w:left="709"/>
        <w:rPr>
          <w:bCs/>
        </w:rPr>
      </w:pPr>
    </w:p>
    <w:p w:rsidR="00230A15" w:rsidRPr="00087495" w:rsidRDefault="00E27FFD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Права и обязанности сторон</w:t>
      </w:r>
    </w:p>
    <w:p w:rsidR="00230A15" w:rsidRPr="00087495" w:rsidRDefault="00E27FFD">
      <w:pPr>
        <w:pStyle w:val="ad"/>
        <w:numPr>
          <w:ilvl w:val="1"/>
          <w:numId w:val="1"/>
        </w:numPr>
        <w:rPr>
          <w:bCs/>
        </w:rPr>
      </w:pPr>
      <w:r w:rsidRPr="00087495">
        <w:rPr>
          <w:bCs/>
        </w:rPr>
        <w:t xml:space="preserve"> Продавец обязуется:</w:t>
      </w:r>
    </w:p>
    <w:p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Предоставить документы, необходимые для государственной регистрации перехода права собственности на Имущество.</w:t>
      </w:r>
    </w:p>
    <w:p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 w:rsidR="00230A15" w:rsidRPr="00087495" w:rsidRDefault="00E27FFD">
      <w:pPr>
        <w:pStyle w:val="ad"/>
        <w:numPr>
          <w:ilvl w:val="1"/>
          <w:numId w:val="1"/>
        </w:numPr>
        <w:rPr>
          <w:bCs/>
        </w:rPr>
      </w:pPr>
      <w:r w:rsidRPr="00087495">
        <w:rPr>
          <w:bCs/>
        </w:rPr>
        <w:t>Продавец в праве:</w:t>
      </w:r>
    </w:p>
    <w:p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Расторгнуть настоящий Договор в одностороннем порядке в случае нарушения Покупателем положений </w:t>
      </w:r>
      <w:proofErr w:type="spellStart"/>
      <w:r w:rsidRPr="00087495">
        <w:rPr>
          <w:bCs/>
        </w:rPr>
        <w:t>п.п</w:t>
      </w:r>
      <w:proofErr w:type="spellEnd"/>
      <w:r w:rsidRPr="00087495">
        <w:rPr>
          <w:bCs/>
        </w:rPr>
        <w:t>. 2.1., 2.4. настоящего Договора без предварительного направления уведомления.</w:t>
      </w:r>
    </w:p>
    <w:p w:rsidR="00230A15" w:rsidRPr="00087495" w:rsidRDefault="00E27FFD">
      <w:pPr>
        <w:pStyle w:val="ad"/>
        <w:numPr>
          <w:ilvl w:val="1"/>
          <w:numId w:val="1"/>
        </w:numPr>
        <w:rPr>
          <w:bCs/>
        </w:rPr>
      </w:pPr>
      <w:r w:rsidRPr="00087495">
        <w:rPr>
          <w:bCs/>
        </w:rPr>
        <w:t xml:space="preserve"> Покупатель обязуется:</w:t>
      </w:r>
    </w:p>
    <w:p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:rsidR="00230A15" w:rsidRPr="00087495" w:rsidRDefault="00E27FFD">
      <w:pPr>
        <w:pStyle w:val="ad"/>
        <w:numPr>
          <w:ilvl w:val="2"/>
          <w:numId w:val="1"/>
        </w:numPr>
        <w:ind w:left="0" w:firstLine="709"/>
        <w:rPr>
          <w:bCs/>
        </w:rPr>
      </w:pPr>
      <w:r w:rsidRPr="00087495">
        <w:rPr>
          <w:bCs/>
        </w:rPr>
        <w:t>Принять Имущество в день подписания акта приема-передачи.</w:t>
      </w:r>
    </w:p>
    <w:p w:rsidR="00230A15" w:rsidRPr="00087495" w:rsidRDefault="00230A15">
      <w:pPr>
        <w:pStyle w:val="ad"/>
        <w:ind w:left="709"/>
        <w:rPr>
          <w:bCs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Ответственность сторон при обстоятельствах непреодолимой силы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lastRenderedPageBreak/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30A15" w:rsidRPr="00087495" w:rsidRDefault="00230A15">
      <w:pPr>
        <w:pStyle w:val="ad"/>
        <w:ind w:left="709"/>
        <w:rPr>
          <w:bCs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Разрешение споров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:rsidR="00230A15" w:rsidRPr="00E011CE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E011CE">
        <w:rPr>
          <w:bCs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E011CE" w:rsidRPr="00E011CE">
        <w:rPr>
          <w:bCs/>
        </w:rPr>
        <w:t>Кабардино-Балкарской Республики</w:t>
      </w:r>
      <w:r w:rsidRPr="00E011CE">
        <w:rPr>
          <w:bCs/>
        </w:rPr>
        <w:t>.</w:t>
      </w:r>
    </w:p>
    <w:p w:rsidR="00230A15" w:rsidRPr="00087495" w:rsidRDefault="00230A15">
      <w:pPr>
        <w:pStyle w:val="ad"/>
        <w:ind w:left="709"/>
        <w:rPr>
          <w:bCs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Изменение и прекращение действия договора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Настоящий договор может быть изменен</w:t>
      </w:r>
      <w:r w:rsidR="00E212AF">
        <w:rPr>
          <w:bCs/>
        </w:rPr>
        <w:t xml:space="preserve"> </w:t>
      </w:r>
      <w:r w:rsidRPr="00087495">
        <w:rPr>
          <w:bCs/>
        </w:rPr>
        <w:t>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:rsidR="00230A15" w:rsidRPr="00087495" w:rsidRDefault="00230A15">
      <w:pPr>
        <w:pStyle w:val="ad"/>
        <w:ind w:left="709"/>
        <w:rPr>
          <w:bCs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Срок действия договора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Настоящий Договор считается заключенным с момента его подписания.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 w:rsidR="00230A15" w:rsidRPr="00087495" w:rsidRDefault="00230A15">
      <w:pPr>
        <w:pStyle w:val="ad"/>
        <w:ind w:left="709"/>
        <w:rPr>
          <w:bCs/>
        </w:rPr>
      </w:pP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Заключительные положения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230A15" w:rsidRPr="00087495" w:rsidRDefault="00E27FFD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230A15" w:rsidRPr="0086401E" w:rsidRDefault="00E27FFD" w:rsidP="0086401E">
      <w:pPr>
        <w:pStyle w:val="ad"/>
        <w:numPr>
          <w:ilvl w:val="1"/>
          <w:numId w:val="1"/>
        </w:numPr>
        <w:ind w:left="0" w:firstLine="709"/>
        <w:rPr>
          <w:bCs/>
        </w:rPr>
      </w:pPr>
      <w:r w:rsidRPr="00087495">
        <w:rPr>
          <w:bCs/>
        </w:rPr>
        <w:lastRenderedPageBreak/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 w:rsidR="00230A15" w:rsidRPr="00087495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</w:rPr>
      </w:pPr>
      <w:r w:rsidRPr="00087495">
        <w:rPr>
          <w:b/>
          <w:bCs/>
        </w:rPr>
        <w:t>Адреса, банковский реквизиты и подписи сторон</w:t>
      </w:r>
    </w:p>
    <w:tbl>
      <w:tblPr>
        <w:tblStyle w:val="af4"/>
        <w:tblW w:w="9356" w:type="dxa"/>
        <w:tblLook w:val="04A0" w:firstRow="1" w:lastRow="0" w:firstColumn="1" w:lastColumn="0" w:noHBand="0" w:noVBand="1"/>
      </w:tblPr>
      <w:tblGrid>
        <w:gridCol w:w="4906"/>
        <w:gridCol w:w="4450"/>
      </w:tblGrid>
      <w:tr w:rsidR="00230A15" w:rsidRPr="00087495" w:rsidTr="003C7B3C">
        <w:tc>
          <w:tcPr>
            <w:tcW w:w="4906" w:type="dxa"/>
          </w:tcPr>
          <w:p w:rsidR="00230A15" w:rsidRDefault="00E27FFD" w:rsidP="003C7B3C">
            <w:pPr>
              <w:rPr>
                <w:b/>
                <w:bCs/>
                <w:sz w:val="24"/>
                <w:szCs w:val="24"/>
              </w:rPr>
            </w:pPr>
            <w:r w:rsidRPr="00087495">
              <w:rPr>
                <w:b/>
                <w:bCs/>
                <w:sz w:val="24"/>
                <w:szCs w:val="24"/>
              </w:rPr>
              <w:t>Продавц</w:t>
            </w:r>
            <w:r w:rsidR="003C7B3C">
              <w:rPr>
                <w:b/>
                <w:bCs/>
                <w:sz w:val="24"/>
                <w:szCs w:val="24"/>
              </w:rPr>
              <w:t>ы:</w:t>
            </w:r>
          </w:p>
          <w:p w:rsidR="003C7B3C" w:rsidRPr="00087495" w:rsidRDefault="003C7B3C" w:rsidP="003C7B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50" w:type="dxa"/>
          </w:tcPr>
          <w:p w:rsidR="00230A15" w:rsidRPr="00087495" w:rsidRDefault="00E27FFD" w:rsidP="003C7B3C">
            <w:pPr>
              <w:rPr>
                <w:b/>
                <w:bCs/>
                <w:sz w:val="24"/>
                <w:szCs w:val="24"/>
              </w:rPr>
            </w:pPr>
            <w:r w:rsidRPr="00087495">
              <w:rPr>
                <w:b/>
                <w:bCs/>
                <w:sz w:val="24"/>
                <w:szCs w:val="24"/>
              </w:rPr>
              <w:t>Покупатель</w:t>
            </w:r>
            <w:r w:rsidR="003C7B3C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3C7B3C" w:rsidRPr="00087495" w:rsidTr="00874D5F">
        <w:trPr>
          <w:trHeight w:val="3864"/>
        </w:trPr>
        <w:tc>
          <w:tcPr>
            <w:tcW w:w="4906" w:type="dxa"/>
          </w:tcPr>
          <w:p w:rsidR="003C7B3C" w:rsidRPr="00626D11" w:rsidRDefault="003C7B3C" w:rsidP="00087495">
            <w:pPr>
              <w:rPr>
                <w:b/>
                <w:sz w:val="24"/>
                <w:szCs w:val="24"/>
              </w:rPr>
            </w:pPr>
            <w:r w:rsidRPr="00626D11">
              <w:rPr>
                <w:b/>
                <w:sz w:val="24"/>
                <w:szCs w:val="24"/>
              </w:rPr>
              <w:t>Продавец 1: ООО «РИАЛ»</w:t>
            </w:r>
          </w:p>
          <w:p w:rsidR="003C7B3C" w:rsidRDefault="003C7B3C" w:rsidP="00087495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>361044, Кабардино-Балкарская Республика, г. Прохладный, Промышленная ул., д.60</w:t>
            </w:r>
          </w:p>
          <w:p w:rsidR="003C7B3C" w:rsidRPr="003C7B3C" w:rsidRDefault="003C7B3C" w:rsidP="003C7B3C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>ИНН 0716008561 КПП 071601001</w:t>
            </w:r>
          </w:p>
          <w:p w:rsidR="003C7B3C" w:rsidRPr="003C7B3C" w:rsidRDefault="003C7B3C" w:rsidP="003C7B3C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>ОГРН 1100716000549</w:t>
            </w:r>
          </w:p>
          <w:p w:rsidR="003C7B3C" w:rsidRPr="003C7B3C" w:rsidRDefault="003C7B3C" w:rsidP="003C7B3C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>р/с 40702810201090001658 (основной)</w:t>
            </w:r>
          </w:p>
          <w:p w:rsidR="003C7B3C" w:rsidRPr="003C7B3C" w:rsidRDefault="003C7B3C" w:rsidP="003C7B3C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>р/с 40702810501090001659 (залоговый)</w:t>
            </w:r>
          </w:p>
          <w:p w:rsidR="003C7B3C" w:rsidRPr="003C7B3C" w:rsidRDefault="003C7B3C" w:rsidP="003C7B3C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 xml:space="preserve">в Филиал ПАО «Банк Уралсиб» в г. Уфа </w:t>
            </w:r>
          </w:p>
          <w:p w:rsidR="003C7B3C" w:rsidRPr="003C7B3C" w:rsidRDefault="003C7B3C" w:rsidP="003C7B3C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 xml:space="preserve">к/с 30101810600000000770 </w:t>
            </w:r>
          </w:p>
          <w:p w:rsidR="003C7B3C" w:rsidRDefault="003C7B3C" w:rsidP="003C7B3C">
            <w:pPr>
              <w:rPr>
                <w:sz w:val="24"/>
                <w:szCs w:val="24"/>
              </w:rPr>
            </w:pPr>
            <w:r w:rsidRPr="003C7B3C">
              <w:rPr>
                <w:sz w:val="24"/>
                <w:szCs w:val="24"/>
              </w:rPr>
              <w:t>БИК 048073770</w:t>
            </w:r>
          </w:p>
          <w:p w:rsidR="003C7B3C" w:rsidRPr="003C7B3C" w:rsidRDefault="003C7B3C" w:rsidP="003C7B3C">
            <w:pPr>
              <w:rPr>
                <w:b/>
                <w:bCs/>
                <w:sz w:val="24"/>
                <w:szCs w:val="24"/>
              </w:rPr>
            </w:pPr>
            <w:r w:rsidRPr="003C7B3C"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:rsidR="003C7B3C" w:rsidRPr="003C7B3C" w:rsidRDefault="003C7B3C" w:rsidP="003C7B3C">
            <w:pPr>
              <w:rPr>
                <w:b/>
                <w:bCs/>
                <w:sz w:val="24"/>
                <w:szCs w:val="24"/>
              </w:rPr>
            </w:pPr>
          </w:p>
          <w:p w:rsidR="003C7B3C" w:rsidRPr="003C7B3C" w:rsidRDefault="003C7B3C" w:rsidP="003C7B3C">
            <w:pPr>
              <w:rPr>
                <w:b/>
                <w:bCs/>
                <w:sz w:val="24"/>
                <w:szCs w:val="24"/>
              </w:rPr>
            </w:pPr>
          </w:p>
          <w:p w:rsidR="003C7B3C" w:rsidRDefault="003C7B3C" w:rsidP="003C7B3C">
            <w:pPr>
              <w:rPr>
                <w:b/>
                <w:bCs/>
                <w:sz w:val="24"/>
                <w:szCs w:val="24"/>
              </w:rPr>
            </w:pPr>
            <w:r w:rsidRPr="003C7B3C">
              <w:rPr>
                <w:b/>
                <w:bCs/>
                <w:sz w:val="24"/>
                <w:szCs w:val="24"/>
              </w:rPr>
              <w:t xml:space="preserve">_____________             </w:t>
            </w:r>
            <w:r>
              <w:rPr>
                <w:b/>
                <w:bCs/>
                <w:sz w:val="24"/>
                <w:szCs w:val="24"/>
              </w:rPr>
              <w:t xml:space="preserve">К.М. </w:t>
            </w:r>
            <w:proofErr w:type="spellStart"/>
            <w:r>
              <w:rPr>
                <w:b/>
                <w:bCs/>
                <w:sz w:val="24"/>
                <w:szCs w:val="24"/>
              </w:rPr>
              <w:t>Сичевой</w:t>
            </w:r>
            <w:proofErr w:type="spellEnd"/>
          </w:p>
          <w:p w:rsidR="003C7B3C" w:rsidRPr="00087495" w:rsidRDefault="003C7B3C" w:rsidP="003C7B3C">
            <w:pPr>
              <w:rPr>
                <w:sz w:val="24"/>
                <w:szCs w:val="24"/>
              </w:rPr>
            </w:pPr>
          </w:p>
        </w:tc>
        <w:tc>
          <w:tcPr>
            <w:tcW w:w="4450" w:type="dxa"/>
          </w:tcPr>
          <w:p w:rsidR="003C7B3C" w:rsidRPr="00087495" w:rsidRDefault="003C7B3C" w:rsidP="000874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C7B3C" w:rsidRPr="00087495" w:rsidTr="00874D5F">
        <w:trPr>
          <w:trHeight w:val="3864"/>
        </w:trPr>
        <w:tc>
          <w:tcPr>
            <w:tcW w:w="4906" w:type="dxa"/>
          </w:tcPr>
          <w:p w:rsidR="003C7B3C" w:rsidRPr="003C7B3C" w:rsidRDefault="003C7B3C" w:rsidP="00DC2CFD">
            <w:pPr>
              <w:rPr>
                <w:b/>
                <w:bCs/>
                <w:sz w:val="24"/>
                <w:szCs w:val="24"/>
              </w:rPr>
            </w:pPr>
            <w:r w:rsidRPr="003C7B3C">
              <w:rPr>
                <w:b/>
                <w:bCs/>
                <w:sz w:val="24"/>
                <w:szCs w:val="24"/>
              </w:rPr>
              <w:t>Продавец 2: ООО «РИАЛБИО»</w:t>
            </w:r>
          </w:p>
          <w:p w:rsidR="003C7B3C" w:rsidRP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 xml:space="preserve">361044, Кабардино-Балкарская </w:t>
            </w:r>
            <w:proofErr w:type="spellStart"/>
            <w:r w:rsidRPr="003C7B3C">
              <w:rPr>
                <w:bCs/>
                <w:sz w:val="24"/>
                <w:szCs w:val="24"/>
              </w:rPr>
              <w:t>Респ</w:t>
            </w:r>
            <w:proofErr w:type="spellEnd"/>
            <w:r w:rsidRPr="003C7B3C">
              <w:rPr>
                <w:bCs/>
                <w:sz w:val="24"/>
                <w:szCs w:val="24"/>
              </w:rPr>
              <w:t xml:space="preserve">., </w:t>
            </w:r>
          </w:p>
          <w:p w:rsid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>г. Прохладный, ул. Промышленная, д. 60</w:t>
            </w:r>
          </w:p>
          <w:p w:rsidR="003C7B3C" w:rsidRP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>ИНН 0716007670 КПП 071601001</w:t>
            </w:r>
          </w:p>
          <w:p w:rsidR="003C7B3C" w:rsidRP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>ОГРН 1090716000660</w:t>
            </w:r>
          </w:p>
          <w:p w:rsidR="003C7B3C" w:rsidRP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>р/с 40702810801100019108</w:t>
            </w:r>
          </w:p>
          <w:p w:rsidR="003C7B3C" w:rsidRP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>АО «Альфа-Банк» г. Москва</w:t>
            </w:r>
          </w:p>
          <w:p w:rsidR="003C7B3C" w:rsidRP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>к/с 30101810200000000593</w:t>
            </w:r>
          </w:p>
          <w:p w:rsidR="003C7B3C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Cs/>
                <w:sz w:val="24"/>
                <w:szCs w:val="24"/>
              </w:rPr>
              <w:t>БИК 044525593</w:t>
            </w:r>
          </w:p>
          <w:p w:rsidR="003C7B3C" w:rsidRPr="003C7B3C" w:rsidRDefault="003C7B3C" w:rsidP="003C7B3C">
            <w:pPr>
              <w:rPr>
                <w:b/>
                <w:bCs/>
                <w:sz w:val="24"/>
                <w:szCs w:val="24"/>
              </w:rPr>
            </w:pPr>
            <w:r w:rsidRPr="003C7B3C"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:rsidR="003C7B3C" w:rsidRPr="003C7B3C" w:rsidRDefault="003C7B3C" w:rsidP="003C7B3C">
            <w:pPr>
              <w:rPr>
                <w:b/>
                <w:bCs/>
                <w:sz w:val="24"/>
                <w:szCs w:val="24"/>
              </w:rPr>
            </w:pPr>
          </w:p>
          <w:p w:rsidR="003C7B3C" w:rsidRPr="003C7B3C" w:rsidRDefault="003C7B3C" w:rsidP="003C7B3C">
            <w:pPr>
              <w:rPr>
                <w:b/>
                <w:bCs/>
                <w:sz w:val="24"/>
                <w:szCs w:val="24"/>
              </w:rPr>
            </w:pPr>
          </w:p>
          <w:p w:rsidR="003C7B3C" w:rsidRPr="00FB2E88" w:rsidRDefault="003C7B3C" w:rsidP="003C7B3C">
            <w:pPr>
              <w:rPr>
                <w:bCs/>
                <w:sz w:val="24"/>
                <w:szCs w:val="24"/>
              </w:rPr>
            </w:pPr>
            <w:r w:rsidRPr="003C7B3C">
              <w:rPr>
                <w:b/>
                <w:bCs/>
                <w:sz w:val="24"/>
                <w:szCs w:val="24"/>
              </w:rPr>
              <w:t>_____________             М.В. Сливка</w:t>
            </w:r>
          </w:p>
        </w:tc>
        <w:tc>
          <w:tcPr>
            <w:tcW w:w="4450" w:type="dxa"/>
          </w:tcPr>
          <w:p w:rsidR="003C7B3C" w:rsidRPr="00087495" w:rsidRDefault="003C7B3C" w:rsidP="000874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C7B3C" w:rsidRPr="00087495" w:rsidTr="00874D5F">
        <w:trPr>
          <w:trHeight w:val="3864"/>
        </w:trPr>
        <w:tc>
          <w:tcPr>
            <w:tcW w:w="4906" w:type="dxa"/>
          </w:tcPr>
          <w:p w:rsidR="003C7B3C" w:rsidRPr="003C7B3C" w:rsidRDefault="003C7B3C" w:rsidP="003C7B3C">
            <w:pPr>
              <w:rPr>
                <w:b/>
                <w:sz w:val="24"/>
                <w:szCs w:val="24"/>
              </w:rPr>
            </w:pPr>
            <w:r w:rsidRPr="003C7B3C">
              <w:rPr>
                <w:b/>
                <w:bCs/>
                <w:sz w:val="24"/>
                <w:szCs w:val="24"/>
              </w:rPr>
              <w:t>Продавец 3: ООО «Планета»</w:t>
            </w:r>
          </w:p>
          <w:p w:rsidR="003C7B3C" w:rsidRPr="00087495" w:rsidRDefault="003C7B3C" w:rsidP="003C7B3C">
            <w:pPr>
              <w:pStyle w:val="a8"/>
              <w:spacing w:after="0" w:line="240" w:lineRule="auto"/>
              <w:rPr>
                <w:sz w:val="24"/>
                <w:szCs w:val="24"/>
              </w:rPr>
            </w:pPr>
            <w:r w:rsidRPr="00DC2CFD">
              <w:rPr>
                <w:bCs/>
                <w:color w:val="000000"/>
                <w:sz w:val="24"/>
                <w:szCs w:val="24"/>
              </w:rPr>
              <w:t>361044, Кабардино-Балкарская Республика, г. Прохла</w:t>
            </w:r>
            <w:bookmarkStart w:id="2" w:name="_GoBack"/>
            <w:bookmarkEnd w:id="2"/>
            <w:r w:rsidRPr="00DC2CFD">
              <w:rPr>
                <w:bCs/>
                <w:color w:val="000000"/>
                <w:sz w:val="24"/>
                <w:szCs w:val="24"/>
              </w:rPr>
              <w:t>дный, Магистральная ул., д.1/2</w:t>
            </w:r>
          </w:p>
          <w:p w:rsidR="003C7B3C" w:rsidRPr="00FB2E88" w:rsidRDefault="003C7B3C" w:rsidP="003C7B3C">
            <w:pPr>
              <w:jc w:val="both"/>
              <w:rPr>
                <w:bCs/>
                <w:sz w:val="24"/>
                <w:szCs w:val="24"/>
              </w:rPr>
            </w:pPr>
            <w:r w:rsidRPr="00FB2E88">
              <w:rPr>
                <w:bCs/>
                <w:sz w:val="24"/>
                <w:szCs w:val="24"/>
              </w:rPr>
              <w:t xml:space="preserve">ИНН </w:t>
            </w:r>
            <w:r w:rsidRPr="00DC2CFD">
              <w:rPr>
                <w:bCs/>
                <w:sz w:val="24"/>
                <w:szCs w:val="24"/>
              </w:rPr>
              <w:t>0716006740</w:t>
            </w:r>
            <w:r w:rsidRPr="00FB2E88">
              <w:rPr>
                <w:bCs/>
                <w:sz w:val="24"/>
                <w:szCs w:val="24"/>
              </w:rPr>
              <w:t xml:space="preserve"> КПП </w:t>
            </w:r>
            <w:r w:rsidRPr="00DC2CFD">
              <w:rPr>
                <w:bCs/>
                <w:sz w:val="24"/>
                <w:szCs w:val="24"/>
              </w:rPr>
              <w:t>071601001</w:t>
            </w:r>
          </w:p>
          <w:p w:rsidR="003C7B3C" w:rsidRPr="00FB2E88" w:rsidRDefault="003C7B3C" w:rsidP="003C7B3C">
            <w:pPr>
              <w:jc w:val="both"/>
              <w:rPr>
                <w:bCs/>
                <w:sz w:val="24"/>
                <w:szCs w:val="24"/>
              </w:rPr>
            </w:pPr>
            <w:r w:rsidRPr="00FB2E88">
              <w:rPr>
                <w:bCs/>
                <w:sz w:val="24"/>
                <w:szCs w:val="24"/>
              </w:rPr>
              <w:t xml:space="preserve">ОГРН </w:t>
            </w:r>
            <w:r w:rsidRPr="00DC2CFD">
              <w:rPr>
                <w:bCs/>
                <w:sz w:val="24"/>
                <w:szCs w:val="24"/>
              </w:rPr>
              <w:t>1080716000199</w:t>
            </w:r>
          </w:p>
          <w:p w:rsidR="003C7B3C" w:rsidRPr="00FB2E88" w:rsidRDefault="003C7B3C" w:rsidP="003C7B3C">
            <w:pPr>
              <w:jc w:val="both"/>
              <w:rPr>
                <w:bCs/>
                <w:sz w:val="24"/>
                <w:szCs w:val="24"/>
              </w:rPr>
            </w:pPr>
            <w:r w:rsidRPr="00FB2E88">
              <w:rPr>
                <w:bCs/>
                <w:sz w:val="24"/>
                <w:szCs w:val="24"/>
              </w:rPr>
              <w:t xml:space="preserve">р/с </w:t>
            </w:r>
            <w:r w:rsidRPr="00F5380E">
              <w:rPr>
                <w:bCs/>
                <w:sz w:val="24"/>
                <w:szCs w:val="24"/>
              </w:rPr>
              <w:t>40702810101100018618</w:t>
            </w:r>
          </w:p>
          <w:p w:rsidR="003C7B3C" w:rsidRPr="00FB2E88" w:rsidRDefault="003C7B3C" w:rsidP="003C7B3C">
            <w:pPr>
              <w:jc w:val="both"/>
              <w:rPr>
                <w:bCs/>
                <w:sz w:val="24"/>
                <w:szCs w:val="24"/>
              </w:rPr>
            </w:pPr>
            <w:r w:rsidRPr="00FB2E88">
              <w:rPr>
                <w:bCs/>
                <w:sz w:val="24"/>
                <w:szCs w:val="24"/>
              </w:rPr>
              <w:t>АО «Альфа-Банк» г. Москва</w:t>
            </w:r>
          </w:p>
          <w:p w:rsidR="003C7B3C" w:rsidRDefault="003C7B3C" w:rsidP="003C7B3C">
            <w:pPr>
              <w:jc w:val="both"/>
              <w:rPr>
                <w:bCs/>
                <w:sz w:val="24"/>
                <w:szCs w:val="24"/>
              </w:rPr>
            </w:pPr>
            <w:r w:rsidRPr="00FB2E88">
              <w:rPr>
                <w:bCs/>
                <w:sz w:val="24"/>
                <w:szCs w:val="24"/>
              </w:rPr>
              <w:t xml:space="preserve">к/с </w:t>
            </w:r>
            <w:r w:rsidRPr="00DC2CFD">
              <w:rPr>
                <w:bCs/>
                <w:sz w:val="24"/>
                <w:szCs w:val="24"/>
              </w:rPr>
              <w:t>30101810200000000593</w:t>
            </w:r>
          </w:p>
          <w:p w:rsidR="003C7B3C" w:rsidRPr="00FB2E88" w:rsidRDefault="003C7B3C" w:rsidP="003C7B3C">
            <w:pPr>
              <w:jc w:val="both"/>
              <w:rPr>
                <w:bCs/>
                <w:sz w:val="24"/>
                <w:szCs w:val="24"/>
              </w:rPr>
            </w:pPr>
            <w:r w:rsidRPr="00FB2E88">
              <w:rPr>
                <w:bCs/>
                <w:sz w:val="24"/>
                <w:szCs w:val="24"/>
              </w:rPr>
              <w:t>БИК 044525593</w:t>
            </w:r>
          </w:p>
          <w:p w:rsidR="003C7B3C" w:rsidRDefault="003C7B3C" w:rsidP="003C7B3C">
            <w:pPr>
              <w:rPr>
                <w:b/>
                <w:bCs/>
                <w:sz w:val="24"/>
                <w:szCs w:val="24"/>
              </w:rPr>
            </w:pPr>
            <w:r w:rsidRPr="00087495"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:rsidR="003C7B3C" w:rsidRPr="00087495" w:rsidRDefault="003C7B3C" w:rsidP="003C7B3C">
            <w:pPr>
              <w:rPr>
                <w:b/>
                <w:bCs/>
                <w:sz w:val="24"/>
                <w:szCs w:val="24"/>
              </w:rPr>
            </w:pPr>
          </w:p>
          <w:p w:rsidR="003C7B3C" w:rsidRPr="00087495" w:rsidRDefault="003C7B3C" w:rsidP="003C7B3C">
            <w:pPr>
              <w:rPr>
                <w:b/>
                <w:bCs/>
                <w:sz w:val="24"/>
                <w:szCs w:val="24"/>
              </w:rPr>
            </w:pPr>
          </w:p>
          <w:p w:rsidR="003C7B3C" w:rsidRPr="00087495" w:rsidRDefault="003C7B3C" w:rsidP="003C7B3C">
            <w:pPr>
              <w:rPr>
                <w:b/>
                <w:bCs/>
                <w:sz w:val="24"/>
                <w:szCs w:val="24"/>
              </w:rPr>
            </w:pPr>
          </w:p>
          <w:p w:rsidR="003C7B3C" w:rsidRPr="00FB2E88" w:rsidRDefault="003C7B3C" w:rsidP="003C7B3C">
            <w:pPr>
              <w:rPr>
                <w:bCs/>
                <w:sz w:val="24"/>
                <w:szCs w:val="24"/>
              </w:rPr>
            </w:pPr>
            <w:r w:rsidRPr="00087495">
              <w:rPr>
                <w:b/>
                <w:bCs/>
                <w:sz w:val="24"/>
                <w:szCs w:val="24"/>
              </w:rPr>
              <w:t xml:space="preserve">_____________             </w:t>
            </w:r>
            <w:r w:rsidR="0086401E">
              <w:rPr>
                <w:b/>
                <w:bCs/>
                <w:sz w:val="24"/>
                <w:szCs w:val="24"/>
              </w:rPr>
              <w:t>А.А. Антонов</w:t>
            </w:r>
          </w:p>
        </w:tc>
        <w:tc>
          <w:tcPr>
            <w:tcW w:w="4450" w:type="dxa"/>
          </w:tcPr>
          <w:p w:rsidR="003C7B3C" w:rsidRPr="00087495" w:rsidRDefault="003C7B3C" w:rsidP="0008749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30A15" w:rsidRPr="0086401E" w:rsidRDefault="00230A15" w:rsidP="0086401E">
      <w:pPr>
        <w:rPr>
          <w:bCs/>
        </w:rPr>
      </w:pPr>
    </w:p>
    <w:sectPr w:rsidR="00230A15" w:rsidRPr="0086401E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CCA" w:rsidRDefault="000D3CCA">
      <w:r>
        <w:separator/>
      </w:r>
    </w:p>
  </w:endnote>
  <w:endnote w:type="continuationSeparator" w:id="0">
    <w:p w:rsidR="000D3CCA" w:rsidRDefault="000D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CCA" w:rsidRDefault="000D3CCA">
      <w:r>
        <w:separator/>
      </w:r>
    </w:p>
  </w:footnote>
  <w:footnote w:type="continuationSeparator" w:id="0">
    <w:p w:rsidR="000D3CCA" w:rsidRDefault="000D3C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A15" w:rsidRDefault="00230A15">
    <w:pPr>
      <w:pStyle w:val="af0"/>
      <w:jc w:val="right"/>
    </w:pPr>
  </w:p>
  <w:p w:rsidR="00230A15" w:rsidRDefault="00230A15">
    <w:pPr>
      <w:pStyle w:val="af0"/>
      <w:jc w:val="right"/>
    </w:pPr>
  </w:p>
  <w:p w:rsidR="00230A15" w:rsidRDefault="00E27FFD">
    <w:pPr>
      <w:pStyle w:val="af0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4372"/>
    <w:multiLevelType w:val="hybridMultilevel"/>
    <w:tmpl w:val="7A2E9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02BB1"/>
    <w:multiLevelType w:val="multilevel"/>
    <w:tmpl w:val="C492D2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49012F1"/>
    <w:multiLevelType w:val="multilevel"/>
    <w:tmpl w:val="912CE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2C49314D"/>
    <w:multiLevelType w:val="hybridMultilevel"/>
    <w:tmpl w:val="DB84E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81599"/>
    <w:multiLevelType w:val="hybridMultilevel"/>
    <w:tmpl w:val="6FD01C52"/>
    <w:lvl w:ilvl="0" w:tplc="984E5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A15"/>
    <w:rsid w:val="00041AAF"/>
    <w:rsid w:val="00087495"/>
    <w:rsid w:val="000C53EE"/>
    <w:rsid w:val="000D3CCA"/>
    <w:rsid w:val="00230A15"/>
    <w:rsid w:val="003C7B3C"/>
    <w:rsid w:val="004054AB"/>
    <w:rsid w:val="00470352"/>
    <w:rsid w:val="004E332E"/>
    <w:rsid w:val="005009A1"/>
    <w:rsid w:val="00626D11"/>
    <w:rsid w:val="007B2330"/>
    <w:rsid w:val="0086401E"/>
    <w:rsid w:val="00A76511"/>
    <w:rsid w:val="00A84481"/>
    <w:rsid w:val="00A92823"/>
    <w:rsid w:val="00B746BE"/>
    <w:rsid w:val="00BE355D"/>
    <w:rsid w:val="00BF4026"/>
    <w:rsid w:val="00C43B77"/>
    <w:rsid w:val="00C45BBB"/>
    <w:rsid w:val="00C63F19"/>
    <w:rsid w:val="00C76B8E"/>
    <w:rsid w:val="00CC1046"/>
    <w:rsid w:val="00DC2CFD"/>
    <w:rsid w:val="00E011CE"/>
    <w:rsid w:val="00E212AF"/>
    <w:rsid w:val="00E27FFD"/>
    <w:rsid w:val="00E648E7"/>
    <w:rsid w:val="00F1566A"/>
    <w:rsid w:val="00F5380E"/>
    <w:rsid w:val="00FB2E88"/>
    <w:rsid w:val="00FC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C2C9"/>
  <w15:docId w15:val="{B179322F-F6B2-47F0-8196-8D53AD0D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2E88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aliases w:val="Знак Знак1"/>
    <w:basedOn w:val="a"/>
    <w:link w:val="a9"/>
    <w:pPr>
      <w:spacing w:after="140" w:line="276" w:lineRule="auto"/>
    </w:pPr>
  </w:style>
  <w:style w:type="paragraph" w:styleId="aa">
    <w:name w:val="List"/>
    <w:basedOn w:val="a8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aliases w:val="СПИСОК,List Paragraph2,List Paragraph,Нумерованый список,List Paragraph1,ТАБЛИЦЫ,Цветной список - Акцент 11,Список точки,Заголовок_3,Подпись рисунка,ПКФ Список,Абзац списка5,ПАРАГРАФ,Маркер,Bullet Number,Bullet List,FooterText,number,8т рис"/>
    <w:basedOn w:val="a"/>
    <w:link w:val="ae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3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4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Знак"/>
    <w:aliases w:val="Знак Знак1 Знак"/>
    <w:basedOn w:val="a0"/>
    <w:link w:val="a8"/>
    <w:rsid w:val="00087495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e">
    <w:name w:val="Абзац списка Знак"/>
    <w:aliases w:val="СПИСОК Знак,List Paragraph2 Знак,List Paragraph Знак,Нумерованый список Знак,List Paragraph1 Знак,ТАБЛИЦЫ Знак,Цветной список - Акцент 11 Знак,Список точки Знак,Заголовок_3 Знак,Подпись рисунка Знак,ПКФ Список Знак,Абзац списка5 Знак"/>
    <w:link w:val="ad"/>
    <w:uiPriority w:val="34"/>
    <w:rsid w:val="000C53E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4A074-0750-4564-9D30-D8FF1091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1965</Words>
  <Characters>11203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Красавина Алла Юрьевна</cp:lastModifiedBy>
  <cp:revision>13</cp:revision>
  <cp:lastPrinted>2021-12-07T09:03:00Z</cp:lastPrinted>
  <dcterms:created xsi:type="dcterms:W3CDTF">2021-12-07T09:03:00Z</dcterms:created>
  <dcterms:modified xsi:type="dcterms:W3CDTF">2022-03-25T09:09:00Z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